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2AF1" w14:textId="686FADA7" w:rsidR="00017987" w:rsidRPr="00E763BE" w:rsidRDefault="00017987" w:rsidP="00017987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Morąg, </w:t>
      </w:r>
      <w:r w:rsidR="00063CD8">
        <w:rPr>
          <w:rFonts w:eastAsia="Times New Roman" w:cstheme="minorHAnsi"/>
          <w:sz w:val="26"/>
          <w:szCs w:val="26"/>
          <w:lang w:eastAsia="pl-PL"/>
        </w:rPr>
        <w:t>20</w:t>
      </w:r>
      <w:r w:rsidRPr="00E763BE">
        <w:rPr>
          <w:rFonts w:eastAsia="Times New Roman" w:cstheme="minorHAnsi"/>
          <w:sz w:val="26"/>
          <w:szCs w:val="26"/>
          <w:lang w:eastAsia="pl-PL"/>
        </w:rPr>
        <w:t>.0</w:t>
      </w:r>
      <w:r w:rsidR="0024090E">
        <w:rPr>
          <w:rFonts w:eastAsia="Times New Roman" w:cstheme="minorHAnsi"/>
          <w:sz w:val="26"/>
          <w:szCs w:val="26"/>
          <w:lang w:eastAsia="pl-PL"/>
        </w:rPr>
        <w:t>8</w:t>
      </w:r>
      <w:r w:rsidRPr="00E763BE">
        <w:rPr>
          <w:rFonts w:eastAsia="Times New Roman" w:cstheme="minorHAnsi"/>
          <w:sz w:val="26"/>
          <w:szCs w:val="26"/>
          <w:lang w:eastAsia="pl-PL"/>
        </w:rPr>
        <w:t>.2020</w:t>
      </w:r>
      <w:r w:rsidR="00870549">
        <w:rPr>
          <w:rFonts w:eastAsia="Times New Roman" w:cstheme="minorHAnsi"/>
          <w:sz w:val="26"/>
          <w:szCs w:val="26"/>
          <w:lang w:eastAsia="pl-PL"/>
        </w:rPr>
        <w:t>r.</w:t>
      </w:r>
    </w:p>
    <w:p w14:paraId="02CF7562" w14:textId="25601848" w:rsidR="00017987" w:rsidRDefault="00E967DA" w:rsidP="00017987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SPECYFIKACJA ISTOTNYCH WARUNKÓW ZAMÓWIENIA</w:t>
      </w:r>
    </w:p>
    <w:p w14:paraId="1DFFD228" w14:textId="3CDB3562" w:rsidR="00E11C8A" w:rsidRPr="00E763BE" w:rsidRDefault="00E11C8A" w:rsidP="00017987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zakup ładowarki</w:t>
      </w:r>
    </w:p>
    <w:p w14:paraId="6BD6F41C" w14:textId="77777777" w:rsidR="00017987" w:rsidRPr="00E763BE" w:rsidRDefault="00017987" w:rsidP="00017987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</w:p>
    <w:p w14:paraId="305FC944" w14:textId="77777777" w:rsidR="00017987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 xml:space="preserve">Miejskie przedsiębiorstwo Energetyki Cieplnej Spóła z o.o. ul. Przemysłowa 20, 14- 300 Morąg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tel. 897572627, e-mail: </w:t>
      </w:r>
      <w:hyperlink r:id="rId6" w:history="1">
        <w:r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sekretariat@mpec-morag.pl</w:t>
        </w:r>
      </w:hyperlink>
      <w:r w:rsidRPr="00E763BE">
        <w:rPr>
          <w:rFonts w:eastAsia="Times New Roman" w:cstheme="minorHAnsi"/>
          <w:sz w:val="26"/>
          <w:szCs w:val="26"/>
          <w:lang w:eastAsia="pl-PL"/>
        </w:rPr>
        <w:t xml:space="preserve">, </w:t>
      </w:r>
      <w:hyperlink r:id="rId7" w:history="1">
        <w:r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dt@mpec-morag.pl</w:t>
        </w:r>
      </w:hyperlink>
      <w:r w:rsidRPr="00E763BE">
        <w:rPr>
          <w:rFonts w:eastAsia="Times New Roman" w:cstheme="minorHAnsi"/>
          <w:sz w:val="26"/>
          <w:szCs w:val="26"/>
          <w:lang w:eastAsia="pl-PL"/>
        </w:rPr>
        <w:t xml:space="preserve">  </w:t>
      </w:r>
      <w:hyperlink r:id="rId8" w:history="1">
        <w:r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www.mpec-morag.pl</w:t>
        </w:r>
      </w:hyperlink>
      <w:r w:rsidRPr="00E763BE">
        <w:rPr>
          <w:rFonts w:eastAsia="Times New Roman" w:cstheme="minorHAnsi"/>
          <w:sz w:val="26"/>
          <w:szCs w:val="26"/>
          <w:lang w:eastAsia="pl-PL"/>
        </w:rPr>
        <w:t xml:space="preserve">  Wpisane do KRS nr 00000712010 - Sąd Rejonowy </w:t>
      </w:r>
      <w:r w:rsidR="004415B9" w:rsidRPr="00E763BE">
        <w:rPr>
          <w:rFonts w:eastAsia="Times New Roman" w:cstheme="minorHAnsi"/>
          <w:sz w:val="26"/>
          <w:szCs w:val="26"/>
          <w:lang w:eastAsia="pl-PL"/>
        </w:rPr>
        <w:t xml:space="preserve">w Olsztynie,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NIP 7411444699</w:t>
      </w:r>
      <w:r w:rsidR="004415B9" w:rsidRPr="00E763BE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REGON 510459057.</w:t>
      </w:r>
    </w:p>
    <w:p w14:paraId="65B90041" w14:textId="77777777" w:rsidR="00017987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054BB38E" w14:textId="77777777" w:rsidR="00017987" w:rsidRPr="00E763BE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TRYB ZAMÓWIENIA </w:t>
      </w:r>
    </w:p>
    <w:p w14:paraId="4433FE51" w14:textId="6439E0F0" w:rsidR="005B0CB7" w:rsidRPr="00E763BE" w:rsidRDefault="00E11C8A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Przetarg nieograniczony</w:t>
      </w:r>
    </w:p>
    <w:p w14:paraId="19B037F4" w14:textId="77777777" w:rsidR="005B0CB7" w:rsidRPr="00E763BE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TRYB POSTĘPOWANIA </w:t>
      </w:r>
    </w:p>
    <w:p w14:paraId="185F4CE8" w14:textId="71334C9F" w:rsidR="005B0CB7" w:rsidRPr="00E763BE" w:rsidRDefault="00017987" w:rsidP="00531E21">
      <w:pPr>
        <w:spacing w:after="0" w:line="240" w:lineRule="auto"/>
        <w:ind w:firstLine="708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Postępowanie prowadzone zgodnie z Regulaminem </w:t>
      </w:r>
      <w:r w:rsidR="00666F46" w:rsidRPr="00E763BE">
        <w:rPr>
          <w:rFonts w:eastAsia="Times New Roman" w:cstheme="minorHAnsi"/>
          <w:sz w:val="26"/>
          <w:szCs w:val="26"/>
          <w:lang w:eastAsia="pl-PL"/>
        </w:rPr>
        <w:t>U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dzielania </w:t>
      </w:r>
      <w:r w:rsidR="00666F46" w:rsidRPr="00E763BE">
        <w:rPr>
          <w:rFonts w:eastAsia="Times New Roman" w:cstheme="minorHAnsi"/>
          <w:sz w:val="26"/>
          <w:szCs w:val="26"/>
          <w:lang w:eastAsia="pl-PL"/>
        </w:rPr>
        <w:t>Z</w:t>
      </w:r>
      <w:r w:rsidRPr="00E763BE">
        <w:rPr>
          <w:rFonts w:eastAsia="Times New Roman" w:cstheme="minorHAnsi"/>
          <w:sz w:val="26"/>
          <w:szCs w:val="26"/>
          <w:lang w:eastAsia="pl-PL"/>
        </w:rPr>
        <w:t>amówień</w:t>
      </w:r>
      <w:r w:rsidR="0002422D" w:rsidRPr="00E763BE">
        <w:rPr>
          <w:rFonts w:eastAsia="Times New Roman" w:cstheme="minorHAnsi"/>
          <w:sz w:val="26"/>
          <w:szCs w:val="26"/>
          <w:lang w:eastAsia="pl-PL"/>
        </w:rPr>
        <w:t xml:space="preserve"> MPEC Spółka z o.o. Morąg.</w:t>
      </w:r>
    </w:p>
    <w:p w14:paraId="1B161BC7" w14:textId="77777777" w:rsidR="00636A84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PRZEDMIOT ZAMÓWIENIA</w:t>
      </w:r>
    </w:p>
    <w:p w14:paraId="3A345D50" w14:textId="3F825BE8" w:rsidR="005B0CB7" w:rsidRPr="00E763BE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4090E">
        <w:rPr>
          <w:rFonts w:eastAsia="Times New Roman" w:cstheme="minorHAnsi"/>
          <w:sz w:val="26"/>
          <w:szCs w:val="26"/>
          <w:lang w:eastAsia="pl-PL"/>
        </w:rPr>
        <w:t>Zakup ładowarki</w:t>
      </w:r>
      <w:r w:rsidR="00E11C8A">
        <w:rPr>
          <w:rFonts w:eastAsia="Times New Roman" w:cstheme="minorHAnsi"/>
          <w:sz w:val="26"/>
          <w:szCs w:val="26"/>
          <w:lang w:eastAsia="pl-PL"/>
        </w:rPr>
        <w:t xml:space="preserve"> kołowej</w:t>
      </w:r>
    </w:p>
    <w:p w14:paraId="05EC8C80" w14:textId="77777777" w:rsidR="005B0CB7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OPIS PRZEDMIOTU ZAMÓWIENIA</w:t>
      </w:r>
    </w:p>
    <w:p w14:paraId="5ED6B415" w14:textId="7CDAB562" w:rsidR="00636A84" w:rsidRDefault="0024090E" w:rsidP="00636A8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Dane techniczne</w:t>
      </w:r>
      <w:r w:rsidR="001579D1">
        <w:rPr>
          <w:rFonts w:eastAsia="Times New Roman" w:cstheme="minorHAnsi"/>
          <w:sz w:val="26"/>
          <w:szCs w:val="26"/>
          <w:lang w:eastAsia="pl-PL"/>
        </w:rPr>
        <w:t>/wyposażenie</w:t>
      </w:r>
      <w:r>
        <w:rPr>
          <w:rFonts w:eastAsia="Times New Roman" w:cstheme="minorHAnsi"/>
          <w:sz w:val="26"/>
          <w:szCs w:val="26"/>
          <w:lang w:eastAsia="pl-PL"/>
        </w:rPr>
        <w:t>:</w:t>
      </w:r>
    </w:p>
    <w:p w14:paraId="7430B3D7" w14:textId="57F921F8" w:rsidR="0024090E" w:rsidRDefault="0024090E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moc min.</w:t>
      </w:r>
      <w:r w:rsidR="00256806">
        <w:rPr>
          <w:rFonts w:eastAsia="Times New Roman" w:cstheme="minorHAnsi"/>
          <w:sz w:val="26"/>
          <w:szCs w:val="26"/>
          <w:lang w:eastAsia="pl-PL"/>
        </w:rPr>
        <w:tab/>
        <w:t xml:space="preserve">- </w:t>
      </w:r>
      <w:r w:rsidR="00E967DA">
        <w:rPr>
          <w:rFonts w:eastAsia="Times New Roman" w:cstheme="minorHAnsi"/>
          <w:sz w:val="26"/>
          <w:szCs w:val="26"/>
          <w:lang w:eastAsia="pl-PL"/>
        </w:rPr>
        <w:t>90 kW,</w:t>
      </w:r>
    </w:p>
    <w:p w14:paraId="14C9EBE4" w14:textId="794148F7" w:rsidR="00256806" w:rsidRDefault="00256806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napęd</w:t>
      </w:r>
      <w:r>
        <w:rPr>
          <w:rFonts w:eastAsia="Times New Roman" w:cstheme="minorHAnsi"/>
          <w:sz w:val="26"/>
          <w:szCs w:val="26"/>
          <w:lang w:eastAsia="pl-PL"/>
        </w:rPr>
        <w:tab/>
        <w:t>- 4x4</w:t>
      </w:r>
    </w:p>
    <w:p w14:paraId="58991B13" w14:textId="2CD82BA5" w:rsidR="00A96BBC" w:rsidRDefault="00A96BBC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min. wysokość zawiasu łyżki</w:t>
      </w:r>
      <w:r>
        <w:rPr>
          <w:rFonts w:eastAsia="Times New Roman" w:cstheme="minorHAnsi"/>
          <w:sz w:val="26"/>
          <w:szCs w:val="26"/>
          <w:lang w:eastAsia="pl-PL"/>
        </w:rPr>
        <w:tab/>
        <w:t>- 3800 mm</w:t>
      </w:r>
    </w:p>
    <w:p w14:paraId="7C0F248A" w14:textId="745CFECC" w:rsidR="001579D1" w:rsidRDefault="001579D1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vertAlign w:val="superscript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min. pojemność łyżki </w:t>
      </w:r>
      <w:r>
        <w:rPr>
          <w:rFonts w:eastAsia="Times New Roman" w:cstheme="minorHAnsi"/>
          <w:sz w:val="26"/>
          <w:szCs w:val="26"/>
          <w:lang w:eastAsia="pl-PL"/>
        </w:rPr>
        <w:tab/>
        <w:t>- 2,1 m</w:t>
      </w:r>
      <w:r>
        <w:rPr>
          <w:rFonts w:eastAsia="Times New Roman" w:cstheme="minorHAnsi"/>
          <w:sz w:val="26"/>
          <w:szCs w:val="26"/>
          <w:vertAlign w:val="superscript"/>
          <w:lang w:eastAsia="pl-PL"/>
        </w:rPr>
        <w:t>3</w:t>
      </w:r>
    </w:p>
    <w:p w14:paraId="2EA7D564" w14:textId="2B99DF97" w:rsidR="00870549" w:rsidRPr="00870549" w:rsidRDefault="00870549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udźwig łyżki</w:t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  <w:t>- pow. 3000 kg</w:t>
      </w:r>
    </w:p>
    <w:p w14:paraId="4F488695" w14:textId="188B5614" w:rsidR="001579D1" w:rsidRDefault="001579D1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szybkozłącze do zmiany osprzętu</w:t>
      </w:r>
    </w:p>
    <w:p w14:paraId="3472044C" w14:textId="1D2014E8" w:rsidR="001579D1" w:rsidRDefault="001579D1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łyżka z listwą </w:t>
      </w:r>
    </w:p>
    <w:p w14:paraId="72CEC6C5" w14:textId="6549F4D2" w:rsidR="001579D1" w:rsidRPr="001579D1" w:rsidRDefault="001579D1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widły do palet</w:t>
      </w:r>
      <w:r w:rsidR="00E967DA">
        <w:rPr>
          <w:rFonts w:eastAsia="Times New Roman" w:cstheme="minorHAnsi"/>
          <w:sz w:val="26"/>
          <w:szCs w:val="26"/>
          <w:lang w:eastAsia="pl-PL"/>
        </w:rPr>
        <w:t xml:space="preserve"> min. 1400 mm</w:t>
      </w:r>
    </w:p>
    <w:p w14:paraId="516F84A6" w14:textId="38AF8805" w:rsidR="00256806" w:rsidRDefault="00256806" w:rsidP="0025680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     2. Inne</w:t>
      </w:r>
    </w:p>
    <w:p w14:paraId="41020939" w14:textId="219D4125" w:rsidR="00256806" w:rsidRDefault="00256806" w:rsidP="00256806">
      <w:pPr>
        <w:spacing w:after="0" w:line="240" w:lineRule="auto"/>
        <w:ind w:firstLine="708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gwarancja </w:t>
      </w:r>
      <w:r>
        <w:rPr>
          <w:rFonts w:eastAsia="Times New Roman" w:cstheme="minorHAnsi"/>
          <w:sz w:val="26"/>
          <w:szCs w:val="26"/>
          <w:lang w:eastAsia="pl-PL"/>
        </w:rPr>
        <w:tab/>
        <w:t>- min. 2 lata</w:t>
      </w:r>
    </w:p>
    <w:p w14:paraId="03A30FBA" w14:textId="28D8FB8A" w:rsidR="00256806" w:rsidRDefault="00256806" w:rsidP="00256806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certyfikaty</w:t>
      </w:r>
      <w:r>
        <w:rPr>
          <w:rFonts w:eastAsia="Times New Roman" w:cstheme="minorHAnsi"/>
          <w:sz w:val="26"/>
          <w:szCs w:val="26"/>
          <w:lang w:eastAsia="pl-PL"/>
        </w:rPr>
        <w:tab/>
        <w:t>- CE</w:t>
      </w:r>
    </w:p>
    <w:p w14:paraId="2736A178" w14:textId="1C0314A3" w:rsidR="00256806" w:rsidRDefault="00FE25B7" w:rsidP="00256806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r</w:t>
      </w:r>
      <w:r w:rsidR="00256806">
        <w:rPr>
          <w:rFonts w:eastAsia="Times New Roman" w:cstheme="minorHAnsi"/>
          <w:sz w:val="26"/>
          <w:szCs w:val="26"/>
          <w:lang w:eastAsia="pl-PL"/>
        </w:rPr>
        <w:t xml:space="preserve">ok produkcji </w:t>
      </w:r>
      <w:r w:rsidR="00256806">
        <w:rPr>
          <w:rFonts w:eastAsia="Times New Roman" w:cstheme="minorHAnsi"/>
          <w:sz w:val="26"/>
          <w:szCs w:val="26"/>
          <w:lang w:eastAsia="pl-PL"/>
        </w:rPr>
        <w:tab/>
        <w:t>- 2020</w:t>
      </w:r>
    </w:p>
    <w:p w14:paraId="3D3B81F3" w14:textId="0971EE4A" w:rsidR="00FE25B7" w:rsidRDefault="00FE25B7" w:rsidP="00256806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dostawa </w:t>
      </w:r>
      <w:r>
        <w:rPr>
          <w:rFonts w:eastAsia="Times New Roman" w:cstheme="minorHAnsi"/>
          <w:sz w:val="26"/>
          <w:szCs w:val="26"/>
          <w:lang w:eastAsia="pl-PL"/>
        </w:rPr>
        <w:tab/>
        <w:t>- loko baza zamawiającego</w:t>
      </w:r>
    </w:p>
    <w:p w14:paraId="72CF41DB" w14:textId="18695984" w:rsidR="00EC6264" w:rsidRDefault="00EC6264" w:rsidP="00256806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DTR w języku polskim</w:t>
      </w:r>
    </w:p>
    <w:p w14:paraId="3B317FD1" w14:textId="77777777" w:rsidR="00256806" w:rsidRPr="00256806" w:rsidRDefault="00256806" w:rsidP="0025680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DCCF43E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TERMIN WYKONANIA ZAMÓWIENIA</w:t>
      </w:r>
    </w:p>
    <w:p w14:paraId="4AC2D925" w14:textId="0E3DA8F3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B631F">
        <w:rPr>
          <w:rFonts w:eastAsia="Times New Roman" w:cstheme="minorHAnsi"/>
          <w:sz w:val="26"/>
          <w:szCs w:val="26"/>
          <w:lang w:eastAsia="pl-PL"/>
        </w:rPr>
        <w:t>30.11.2020r.</w:t>
      </w:r>
    </w:p>
    <w:p w14:paraId="30114C7D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SPOSÓB PRZYGOTOWANIA OFE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RTY</w:t>
      </w:r>
    </w:p>
    <w:p w14:paraId="2D6D3F2A" w14:textId="171BF22D" w:rsidR="00870549" w:rsidRPr="00E967DA" w:rsidRDefault="00ED7B78" w:rsidP="00E967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0549">
        <w:rPr>
          <w:rFonts w:eastAsia="Times New Roman" w:cstheme="minorHAnsi"/>
          <w:sz w:val="26"/>
          <w:szCs w:val="26"/>
          <w:lang w:eastAsia="pl-PL"/>
        </w:rPr>
        <w:t>Oferta powinna być sporz</w:t>
      </w:r>
      <w:r w:rsidR="00017987" w:rsidRPr="00870549">
        <w:rPr>
          <w:rFonts w:eastAsia="Times New Roman" w:cstheme="minorHAnsi"/>
          <w:sz w:val="26"/>
          <w:szCs w:val="26"/>
          <w:lang w:eastAsia="pl-PL"/>
        </w:rPr>
        <w:t>ądzona w jednym egzemplarzu.</w:t>
      </w:r>
    </w:p>
    <w:p w14:paraId="5BF0FAD6" w14:textId="2A160E62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2. Ofertę należy złożyć lub przesłać w formie elektronicznej do Zamawiającego: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Miejskie przedsiębiorstwo Energetyki Cieplnej Spóła z o.o. ul. Przemysłowa 20, 14- 300 Morąg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, e-mail: </w:t>
      </w:r>
      <w:hyperlink r:id="rId9" w:history="1">
        <w:r w:rsidR="00ED7B78"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sekretariat@mpec-morag.pl</w:t>
        </w:r>
      </w:hyperlink>
      <w:r w:rsidR="00ED7B78" w:rsidRPr="00E763BE">
        <w:rPr>
          <w:rFonts w:eastAsia="Times New Roman" w:cstheme="minorHAnsi"/>
          <w:sz w:val="26"/>
          <w:szCs w:val="26"/>
          <w:lang w:eastAsia="pl-PL"/>
        </w:rPr>
        <w:t xml:space="preserve">, </w:t>
      </w:r>
      <w:hyperlink r:id="rId10" w:history="1">
        <w:r w:rsidR="00ED7B78"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dt@mpec-morag.pl</w:t>
        </w:r>
      </w:hyperlink>
      <w:r w:rsidR="002D09EC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w terminie do dnia </w:t>
      </w:r>
      <w:r w:rsidR="002B631F">
        <w:rPr>
          <w:rFonts w:eastAsia="Times New Roman" w:cstheme="minorHAnsi"/>
          <w:sz w:val="26"/>
          <w:szCs w:val="26"/>
          <w:lang w:eastAsia="pl-PL"/>
        </w:rPr>
        <w:t>1</w:t>
      </w:r>
      <w:r w:rsidR="00E967DA">
        <w:rPr>
          <w:rFonts w:eastAsia="Times New Roman" w:cstheme="minorHAnsi"/>
          <w:sz w:val="26"/>
          <w:szCs w:val="26"/>
          <w:lang w:eastAsia="pl-PL"/>
        </w:rPr>
        <w:t>5</w:t>
      </w:r>
      <w:r w:rsidR="002B631F">
        <w:rPr>
          <w:rFonts w:eastAsia="Times New Roman" w:cstheme="minorHAnsi"/>
          <w:sz w:val="26"/>
          <w:szCs w:val="26"/>
          <w:lang w:eastAsia="pl-PL"/>
        </w:rPr>
        <w:t>.09</w:t>
      </w:r>
      <w:r w:rsidR="00FE6580">
        <w:rPr>
          <w:rFonts w:eastAsia="Times New Roman" w:cstheme="minorHAnsi"/>
          <w:sz w:val="26"/>
          <w:szCs w:val="26"/>
          <w:lang w:eastAsia="pl-PL"/>
        </w:rPr>
        <w:t>.2020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r</w:t>
      </w:r>
      <w:r w:rsidRPr="00E763BE">
        <w:rPr>
          <w:rFonts w:eastAsia="Times New Roman" w:cstheme="minorHAnsi"/>
          <w:sz w:val="26"/>
          <w:szCs w:val="26"/>
          <w:lang w:eastAsia="pl-PL"/>
        </w:rPr>
        <w:t>. do godz. 1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0</w:t>
      </w:r>
      <w:r w:rsidR="00ED7B78"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46D3C047" w14:textId="77777777" w:rsidR="00E763BE" w:rsidRDefault="00E763BE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4844A25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TERMIN ZWIĄZANIA OFERTĄ. </w:t>
      </w:r>
    </w:p>
    <w:p w14:paraId="221D4BEE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1. Termin związania ofertą wynosi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30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dni. </w:t>
      </w:r>
    </w:p>
    <w:p w14:paraId="58F69ECF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2. Bieg terminu rozpoczyna się wraz z upływem terminu składania ofert. </w:t>
      </w:r>
    </w:p>
    <w:p w14:paraId="083751A1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lastRenderedPageBreak/>
        <w:t xml:space="preserve">3. W uzasadnionych przypadkach, przed upływem terminu związania ofertą Zamawiający może zwrócić się do Dostawców o wyrażenie zgody na przedłużenie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terminu związ</w:t>
      </w:r>
      <w:r w:rsidRPr="00E763BE">
        <w:rPr>
          <w:rFonts w:eastAsia="Times New Roman" w:cstheme="minorHAnsi"/>
          <w:sz w:val="26"/>
          <w:szCs w:val="26"/>
          <w:lang w:eastAsia="pl-PL"/>
        </w:rPr>
        <w:t>ania ofertą o oznaczony okres, nie dłuższy jednak niż 30 dni.</w:t>
      </w:r>
    </w:p>
    <w:p w14:paraId="4D434C94" w14:textId="77777777" w:rsidR="00017987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4. Odmowa zgody, o której mowa w pozycji 3 powoduje wyklucz</w:t>
      </w:r>
      <w:r w:rsidR="002F2176" w:rsidRPr="00E763BE">
        <w:rPr>
          <w:rFonts w:eastAsia="Times New Roman" w:cstheme="minorHAnsi"/>
          <w:sz w:val="26"/>
          <w:szCs w:val="26"/>
          <w:lang w:eastAsia="pl-PL"/>
        </w:rPr>
        <w:t xml:space="preserve">enie Dostawcy z postępowania. </w:t>
      </w:r>
    </w:p>
    <w:p w14:paraId="29DDA15C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KRYTERIUM OCENY OFERTY</w:t>
      </w:r>
    </w:p>
    <w:p w14:paraId="1755057A" w14:textId="630C2816" w:rsidR="00256806" w:rsidRDefault="00256806" w:rsidP="002568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56806">
        <w:rPr>
          <w:rFonts w:eastAsia="Times New Roman" w:cstheme="minorHAnsi"/>
          <w:sz w:val="26"/>
          <w:szCs w:val="26"/>
          <w:lang w:eastAsia="pl-PL"/>
        </w:rPr>
        <w:t>C</w:t>
      </w:r>
      <w:r w:rsidR="00017987" w:rsidRPr="00256806">
        <w:rPr>
          <w:rFonts w:eastAsia="Times New Roman" w:cstheme="minorHAnsi"/>
          <w:sz w:val="26"/>
          <w:szCs w:val="26"/>
          <w:lang w:eastAsia="pl-PL"/>
        </w:rPr>
        <w:t>ena</w:t>
      </w:r>
      <w:r>
        <w:rPr>
          <w:rFonts w:eastAsia="Times New Roman" w:cstheme="minorHAnsi"/>
          <w:sz w:val="26"/>
          <w:szCs w:val="26"/>
          <w:lang w:eastAsia="pl-PL"/>
        </w:rPr>
        <w:tab/>
        <w:t>-</w:t>
      </w:r>
      <w:r w:rsidR="00017987" w:rsidRPr="0025680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67DA">
        <w:rPr>
          <w:rFonts w:eastAsia="Times New Roman" w:cstheme="minorHAnsi"/>
          <w:sz w:val="26"/>
          <w:szCs w:val="26"/>
          <w:lang w:eastAsia="pl-PL"/>
        </w:rPr>
        <w:t>100</w:t>
      </w:r>
      <w:r w:rsidRPr="0025680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017987" w:rsidRPr="00256806">
        <w:rPr>
          <w:rFonts w:eastAsia="Times New Roman" w:cstheme="minorHAnsi"/>
          <w:sz w:val="26"/>
          <w:szCs w:val="26"/>
          <w:lang w:eastAsia="pl-PL"/>
        </w:rPr>
        <w:t xml:space="preserve">% </w:t>
      </w:r>
    </w:p>
    <w:p w14:paraId="020807DB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2. Cena oferty musi obejmować wszelkie koszty związane z realizacją niniejszego zamówienia. </w:t>
      </w:r>
    </w:p>
    <w:p w14:paraId="09221F8C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INFORMACJE DODATKOWE </w:t>
      </w:r>
    </w:p>
    <w:p w14:paraId="7D21002B" w14:textId="77777777" w:rsidR="00666F46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1. Niniejsze postępowanie nie podlega przepisom ustawy z dnia 29 stycznia 2004r. Prawo zamówień publicznych (Dz. U.z2017r. poz. 1579) </w:t>
      </w:r>
    </w:p>
    <w:p w14:paraId="76107F4C" w14:textId="2E493355" w:rsidR="00666F46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2. Forma i termin zapłaty: przelew w ciągu </w:t>
      </w:r>
      <w:r w:rsidR="00666F46" w:rsidRPr="00E763BE">
        <w:rPr>
          <w:rFonts w:eastAsia="Times New Roman" w:cstheme="minorHAnsi"/>
          <w:sz w:val="26"/>
          <w:szCs w:val="26"/>
          <w:lang w:eastAsia="pl-PL"/>
        </w:rPr>
        <w:t>14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dni</w:t>
      </w:r>
      <w:r w:rsidR="002B631F">
        <w:rPr>
          <w:rFonts w:eastAsia="Times New Roman" w:cstheme="minorHAnsi"/>
          <w:sz w:val="26"/>
          <w:szCs w:val="26"/>
          <w:lang w:eastAsia="pl-PL"/>
        </w:rPr>
        <w:t xml:space="preserve"> od dostawy urządzenia.</w:t>
      </w:r>
    </w:p>
    <w:p w14:paraId="49432164" w14:textId="551C88ED" w:rsidR="002B631F" w:rsidRDefault="002B631F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3.</w:t>
      </w:r>
      <w:r w:rsidR="00E967DA">
        <w:rPr>
          <w:rFonts w:eastAsia="Times New Roman" w:cstheme="minorHAnsi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sz w:val="26"/>
          <w:szCs w:val="26"/>
          <w:lang w:eastAsia="pl-PL"/>
        </w:rPr>
        <w:t xml:space="preserve">Możliwa przedpłata w wysokości </w:t>
      </w:r>
      <w:r w:rsidR="00E967DA">
        <w:rPr>
          <w:rFonts w:eastAsia="Times New Roman" w:cstheme="minorHAnsi"/>
          <w:sz w:val="26"/>
          <w:szCs w:val="26"/>
          <w:lang w:eastAsia="pl-PL"/>
        </w:rPr>
        <w:t xml:space="preserve">do </w:t>
      </w:r>
      <w:r>
        <w:rPr>
          <w:rFonts w:eastAsia="Times New Roman" w:cstheme="minorHAnsi"/>
          <w:sz w:val="26"/>
          <w:szCs w:val="26"/>
          <w:lang w:eastAsia="pl-PL"/>
        </w:rPr>
        <w:t>10 % wartości zamówienia netto.</w:t>
      </w:r>
    </w:p>
    <w:p w14:paraId="6FFB8FC5" w14:textId="2B5B29CF" w:rsidR="00870549" w:rsidRPr="00E763BE" w:rsidRDefault="00870549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4. Do oferty można dołączyć katalogi, certyfikaty inne dokumenty mające wpływ na ocenę techniczną ładowarki.</w:t>
      </w:r>
    </w:p>
    <w:p w14:paraId="71F08A1B" w14:textId="42EECF56" w:rsidR="006968F0" w:rsidRPr="00E763BE" w:rsidRDefault="002B631F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4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. Informacji w sprawie udzielą : </w:t>
      </w:r>
    </w:p>
    <w:p w14:paraId="33EF259F" w14:textId="14FE0303" w:rsidR="006968F0" w:rsidRDefault="006968F0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- Marcin Charzyński</w:t>
      </w:r>
      <w:r w:rsidR="0002422D"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tel. </w:t>
      </w:r>
      <w:r w:rsidRPr="00E763BE">
        <w:rPr>
          <w:rFonts w:eastAsia="Times New Roman" w:cstheme="minorHAnsi"/>
          <w:sz w:val="26"/>
          <w:szCs w:val="26"/>
          <w:lang w:eastAsia="pl-PL"/>
        </w:rPr>
        <w:t>503970636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>, od poniedziałku do piątku, w godzinach od 8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do 14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6FC64C79" w14:textId="266DEF27" w:rsidR="002B631F" w:rsidRPr="00E763BE" w:rsidRDefault="002B631F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Łukasz </w:t>
      </w:r>
      <w:proofErr w:type="spellStart"/>
      <w:r>
        <w:rPr>
          <w:rFonts w:eastAsia="Times New Roman" w:cstheme="minorHAnsi"/>
          <w:sz w:val="26"/>
          <w:szCs w:val="26"/>
          <w:lang w:eastAsia="pl-PL"/>
        </w:rPr>
        <w:t>Gi</w:t>
      </w:r>
      <w:r w:rsidR="00E967DA">
        <w:rPr>
          <w:rFonts w:eastAsia="Times New Roman" w:cstheme="minorHAnsi"/>
          <w:sz w:val="26"/>
          <w:szCs w:val="26"/>
          <w:lang w:eastAsia="pl-PL"/>
        </w:rPr>
        <w:t>e</w:t>
      </w:r>
      <w:r>
        <w:rPr>
          <w:rFonts w:eastAsia="Times New Roman" w:cstheme="minorHAnsi"/>
          <w:sz w:val="26"/>
          <w:szCs w:val="26"/>
          <w:lang w:eastAsia="pl-PL"/>
        </w:rPr>
        <w:t>szczyński</w:t>
      </w:r>
      <w:proofErr w:type="spellEnd"/>
      <w:r w:rsidRPr="00E763BE">
        <w:rPr>
          <w:rFonts w:eastAsia="Times New Roman" w:cstheme="minorHAnsi"/>
          <w:sz w:val="26"/>
          <w:szCs w:val="26"/>
          <w:lang w:eastAsia="pl-PL"/>
        </w:rPr>
        <w:t xml:space="preserve">  tel. </w:t>
      </w:r>
      <w:r>
        <w:rPr>
          <w:rFonts w:eastAsia="Times New Roman" w:cstheme="minorHAnsi"/>
          <w:sz w:val="26"/>
          <w:szCs w:val="26"/>
          <w:lang w:eastAsia="pl-PL"/>
        </w:rPr>
        <w:t>728483614</w:t>
      </w:r>
      <w:r w:rsidRPr="00E763BE">
        <w:rPr>
          <w:rFonts w:eastAsia="Times New Roman" w:cstheme="minorHAnsi"/>
          <w:sz w:val="26"/>
          <w:szCs w:val="26"/>
          <w:lang w:eastAsia="pl-PL"/>
        </w:rPr>
        <w:t>, od poniedziałku do piątku, w godzinach od 8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do 14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78830951" w14:textId="77777777" w:rsidR="006968F0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WARUNKI UDZIAŁU W POSTĘPOWANIU </w:t>
      </w:r>
    </w:p>
    <w:p w14:paraId="56097058" w14:textId="18612D18" w:rsidR="006968F0" w:rsidRPr="00FE6580" w:rsidRDefault="00017987" w:rsidP="00FE6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W składaniu ofert mogą ubiegać się Wykonawcy, którzy posiadają </w:t>
      </w:r>
      <w:r w:rsidR="002B631F">
        <w:rPr>
          <w:rFonts w:eastAsia="Times New Roman" w:cstheme="minorHAnsi"/>
          <w:sz w:val="26"/>
          <w:szCs w:val="26"/>
          <w:lang w:eastAsia="pl-PL"/>
        </w:rPr>
        <w:t xml:space="preserve">możliwość dostawy w/w urządzenia </w:t>
      </w:r>
    </w:p>
    <w:p w14:paraId="4327CCFD" w14:textId="77777777" w:rsidR="004415B9" w:rsidRPr="00E763BE" w:rsidRDefault="004415B9" w:rsidP="002F2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F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ormularz cenowy sporządzony na podstawie wzoru, stanowiącego Załącznik nr </w:t>
      </w:r>
      <w:r w:rsidR="00FE6580">
        <w:rPr>
          <w:rFonts w:eastAsia="Times New Roman" w:cstheme="minorHAnsi"/>
          <w:sz w:val="26"/>
          <w:szCs w:val="26"/>
          <w:lang w:eastAsia="pl-PL"/>
        </w:rPr>
        <w:t>1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do niniejszego zapytania ofertowego</w:t>
      </w:r>
      <w:r w:rsidRPr="00E763BE">
        <w:rPr>
          <w:rFonts w:eastAsia="Times New Roman" w:cstheme="minorHAnsi"/>
          <w:sz w:val="26"/>
          <w:szCs w:val="26"/>
          <w:lang w:eastAsia="pl-PL"/>
        </w:rPr>
        <w:t>.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68EFEAC3" w14:textId="77777777" w:rsidR="004415B9" w:rsidRDefault="00017987" w:rsidP="002F2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Do cen ofertowych będzie doliczony podatek VAT</w:t>
      </w:r>
      <w:r w:rsidR="004415B9"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570E2769" w14:textId="77777777" w:rsidR="00FE6580" w:rsidRPr="00E763BE" w:rsidRDefault="00FE6580" w:rsidP="00FE6580">
      <w:pPr>
        <w:pStyle w:val="Akapitzlist"/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550AC88D" w14:textId="77777777" w:rsidR="004415B9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SPIS ZAŁĄCZNIKÓW:</w:t>
      </w:r>
    </w:p>
    <w:p w14:paraId="19BCA829" w14:textId="77777777" w:rsidR="004415B9" w:rsidRPr="00E763BE" w:rsidRDefault="004415B9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58BE5B0" w14:textId="77777777" w:rsidR="004415B9" w:rsidRPr="00FE6580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Załącznik </w:t>
      </w:r>
      <w:r w:rsidRPr="00FE6580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FE6580" w:rsidRPr="00FE6580">
        <w:rPr>
          <w:rFonts w:eastAsia="Times New Roman" w:cstheme="minorHAnsi"/>
          <w:sz w:val="26"/>
          <w:szCs w:val="26"/>
          <w:lang w:eastAsia="pl-PL"/>
        </w:rPr>
        <w:t>1</w:t>
      </w:r>
      <w:r w:rsidRPr="00FE6580">
        <w:rPr>
          <w:rFonts w:eastAsia="Times New Roman" w:cstheme="minorHAnsi"/>
          <w:sz w:val="26"/>
          <w:szCs w:val="26"/>
          <w:lang w:eastAsia="pl-PL"/>
        </w:rPr>
        <w:t xml:space="preserve"> - Formularz cenowy </w:t>
      </w:r>
    </w:p>
    <w:p w14:paraId="12F78501" w14:textId="77777777" w:rsidR="00017987" w:rsidRPr="00FE6580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FE6580">
        <w:rPr>
          <w:rFonts w:eastAsia="Times New Roman" w:cstheme="minorHAnsi"/>
          <w:sz w:val="26"/>
          <w:szCs w:val="26"/>
          <w:lang w:eastAsia="pl-PL"/>
        </w:rPr>
        <w:t xml:space="preserve">Załącznik Nr </w:t>
      </w:r>
      <w:r w:rsidR="00FE6580" w:rsidRPr="00FE6580">
        <w:rPr>
          <w:rFonts w:eastAsia="Times New Roman" w:cstheme="minorHAnsi"/>
          <w:sz w:val="26"/>
          <w:szCs w:val="26"/>
          <w:lang w:eastAsia="pl-PL"/>
        </w:rPr>
        <w:t>2</w:t>
      </w:r>
      <w:r w:rsidRPr="00FE6580">
        <w:rPr>
          <w:rFonts w:eastAsia="Times New Roman" w:cstheme="minorHAnsi"/>
          <w:sz w:val="26"/>
          <w:szCs w:val="26"/>
          <w:lang w:eastAsia="pl-PL"/>
        </w:rPr>
        <w:t xml:space="preserve"> - Klauzula art. 13 RODO 4 </w:t>
      </w:r>
    </w:p>
    <w:p w14:paraId="3CB638C7" w14:textId="77777777" w:rsidR="00452FDC" w:rsidRPr="00745045" w:rsidRDefault="00452FDC"/>
    <w:p w14:paraId="35ACF3B9" w14:textId="77777777" w:rsidR="004415B9" w:rsidRPr="00745045" w:rsidRDefault="004415B9"/>
    <w:p w14:paraId="470EDA58" w14:textId="77777777" w:rsidR="001C50D8" w:rsidRPr="00745045" w:rsidRDefault="001C50D8" w:rsidP="004415B9">
      <w:pPr>
        <w:ind w:left="7080"/>
        <w:rPr>
          <w:rFonts w:ascii="Calibri" w:hAnsi="Calibri" w:cs="Arial"/>
          <w:sz w:val="24"/>
          <w:szCs w:val="24"/>
        </w:rPr>
      </w:pPr>
    </w:p>
    <w:p w14:paraId="1FDB4F84" w14:textId="627C672F" w:rsidR="001C50D8" w:rsidRDefault="001C50D8" w:rsidP="004415B9">
      <w:pPr>
        <w:ind w:left="7080"/>
        <w:rPr>
          <w:rFonts w:ascii="Calibri" w:hAnsi="Calibri" w:cs="Arial"/>
          <w:sz w:val="24"/>
          <w:szCs w:val="24"/>
        </w:rPr>
      </w:pPr>
    </w:p>
    <w:p w14:paraId="598F62DE" w14:textId="6CD0D4F5" w:rsidR="00E967DA" w:rsidRDefault="00E967DA" w:rsidP="004415B9">
      <w:pPr>
        <w:ind w:left="7080"/>
        <w:rPr>
          <w:rFonts w:ascii="Calibri" w:hAnsi="Calibri" w:cs="Arial"/>
          <w:sz w:val="24"/>
          <w:szCs w:val="24"/>
        </w:rPr>
      </w:pPr>
    </w:p>
    <w:p w14:paraId="2286B3F1" w14:textId="24B1DE9F" w:rsidR="00E967DA" w:rsidRDefault="00E967DA" w:rsidP="004415B9">
      <w:pPr>
        <w:ind w:left="7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14:paraId="49FE7D1C" w14:textId="77777777" w:rsidR="001C50D8" w:rsidRPr="00745045" w:rsidRDefault="001C50D8" w:rsidP="00870549">
      <w:pPr>
        <w:rPr>
          <w:rFonts w:ascii="Calibri" w:hAnsi="Calibri" w:cs="Arial"/>
          <w:sz w:val="24"/>
          <w:szCs w:val="24"/>
        </w:rPr>
      </w:pPr>
    </w:p>
    <w:p w14:paraId="43126833" w14:textId="77777777" w:rsidR="004415B9" w:rsidRPr="00745045" w:rsidRDefault="001C50D8" w:rsidP="001C50D8">
      <w:pPr>
        <w:ind w:left="7080"/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lastRenderedPageBreak/>
        <w:t xml:space="preserve">Załącznik Nr </w:t>
      </w:r>
      <w:r w:rsidR="00FE6580">
        <w:rPr>
          <w:rFonts w:ascii="Calibri" w:hAnsi="Calibri" w:cs="Arial"/>
          <w:sz w:val="24"/>
          <w:szCs w:val="24"/>
        </w:rPr>
        <w:t>1</w:t>
      </w:r>
    </w:p>
    <w:p w14:paraId="34343BE1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 xml:space="preserve">                                         F O R M U L A R Z    CENOWY</w:t>
      </w:r>
    </w:p>
    <w:p w14:paraId="52E9E7ED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1/ Nazwa i adres zamawiającego</w:t>
      </w:r>
    </w:p>
    <w:p w14:paraId="727349FC" w14:textId="77777777" w:rsidR="004415B9" w:rsidRPr="00745045" w:rsidRDefault="004415B9" w:rsidP="004415B9">
      <w:pPr>
        <w:rPr>
          <w:rFonts w:ascii="Calibri" w:hAnsi="Calibri" w:cs="Arial"/>
          <w:b/>
          <w:sz w:val="24"/>
          <w:szCs w:val="24"/>
        </w:rPr>
      </w:pPr>
      <w:r w:rsidRPr="00745045">
        <w:rPr>
          <w:rFonts w:ascii="Calibri" w:hAnsi="Calibri" w:cs="Arial"/>
          <w:b/>
          <w:sz w:val="24"/>
          <w:szCs w:val="24"/>
        </w:rPr>
        <w:t>Miejskie Przedsiębiorstwo Energetyki Cieplnej Spółka z o.o.</w:t>
      </w:r>
    </w:p>
    <w:p w14:paraId="4BEA2F0C" w14:textId="77777777" w:rsidR="004415B9" w:rsidRPr="00745045" w:rsidRDefault="004415B9" w:rsidP="004415B9">
      <w:pPr>
        <w:rPr>
          <w:rFonts w:ascii="Calibri" w:hAnsi="Calibri" w:cs="Arial"/>
          <w:b/>
          <w:sz w:val="24"/>
          <w:szCs w:val="24"/>
        </w:rPr>
      </w:pPr>
      <w:r w:rsidRPr="00745045">
        <w:rPr>
          <w:rFonts w:ascii="Calibri" w:hAnsi="Calibri" w:cs="Arial"/>
          <w:b/>
          <w:sz w:val="24"/>
          <w:szCs w:val="24"/>
        </w:rPr>
        <w:t>Morąg ul. Przemysłowa 2</w:t>
      </w:r>
      <w:r w:rsidR="001C50D8" w:rsidRPr="00745045">
        <w:rPr>
          <w:rFonts w:ascii="Calibri" w:hAnsi="Calibri" w:cs="Arial"/>
          <w:b/>
          <w:sz w:val="24"/>
          <w:szCs w:val="24"/>
        </w:rPr>
        <w:t>0</w:t>
      </w:r>
    </w:p>
    <w:p w14:paraId="721BCBC7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2/ Nazwa przedmiotu zamówienia</w:t>
      </w:r>
    </w:p>
    <w:p w14:paraId="2F658B21" w14:textId="463A3843" w:rsidR="00FE6580" w:rsidRPr="00E763BE" w:rsidRDefault="00870549" w:rsidP="00FE6580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Zakup ładowarki</w:t>
      </w:r>
    </w:p>
    <w:p w14:paraId="659731F3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</w:p>
    <w:p w14:paraId="7464239F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3/ Nazwa i adres wykonawcy</w:t>
      </w:r>
    </w:p>
    <w:p w14:paraId="40B77DA1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5A5B4E7F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7BDF4323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3F1F9039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NIP ...............................................</w:t>
      </w:r>
    </w:p>
    <w:p w14:paraId="38ECB3F3" w14:textId="77777777" w:rsidR="001C50D8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Kontakt -  tel. ………………….., adres e-mai</w:t>
      </w:r>
      <w:r w:rsidR="00E763BE">
        <w:rPr>
          <w:rFonts w:ascii="Calibri" w:hAnsi="Calibri" w:cs="Arial"/>
          <w:sz w:val="24"/>
          <w:szCs w:val="24"/>
        </w:rPr>
        <w:t>l  …………………………………………..</w:t>
      </w:r>
    </w:p>
    <w:p w14:paraId="6BC03190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4/ Oferuję wykonanie przedmiotu zamówienia za:</w:t>
      </w:r>
    </w:p>
    <w:p w14:paraId="473A5BAC" w14:textId="77777777" w:rsidR="00FE6580" w:rsidRPr="00745045" w:rsidRDefault="00FE6580" w:rsidP="00FE6580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24DBA0CA" w14:textId="77777777" w:rsidR="00FE6580" w:rsidRPr="00745045" w:rsidRDefault="00FE6580" w:rsidP="00FE6580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18B42DEB" w14:textId="3D263F74" w:rsidR="001C50D8" w:rsidRPr="00D90469" w:rsidRDefault="001C50D8" w:rsidP="001C50D8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-  cena netto   ......................... zł</w:t>
      </w:r>
    </w:p>
    <w:p w14:paraId="53523D41" w14:textId="77777777" w:rsidR="00FE6580" w:rsidRPr="00745045" w:rsidRDefault="00FE6580" w:rsidP="001C50D8">
      <w:pPr>
        <w:rPr>
          <w:rFonts w:ascii="Calibri" w:hAnsi="Calibri" w:cs="Arial"/>
          <w:sz w:val="24"/>
          <w:szCs w:val="24"/>
        </w:rPr>
      </w:pPr>
    </w:p>
    <w:p w14:paraId="1504B8E3" w14:textId="322F9838" w:rsidR="00745045" w:rsidRDefault="001C50D8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 xml:space="preserve"> </w:t>
      </w:r>
      <w:r w:rsidR="004415B9" w:rsidRPr="00745045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</w:t>
      </w:r>
      <w:r w:rsidR="008B4DBC">
        <w:rPr>
          <w:rFonts w:ascii="Calibri" w:hAnsi="Calibri" w:cs="Arial"/>
          <w:sz w:val="24"/>
          <w:szCs w:val="24"/>
        </w:rPr>
        <w:t xml:space="preserve"> Podpis             </w:t>
      </w:r>
    </w:p>
    <w:p w14:paraId="7135A0DF" w14:textId="77777777" w:rsidR="00FE6580" w:rsidRDefault="00FE6580" w:rsidP="004E1344">
      <w:pPr>
        <w:ind w:left="7080"/>
        <w:rPr>
          <w:rFonts w:ascii="Calibri" w:hAnsi="Calibri" w:cs="Arial"/>
          <w:sz w:val="24"/>
          <w:szCs w:val="24"/>
        </w:rPr>
      </w:pPr>
    </w:p>
    <w:p w14:paraId="316984FF" w14:textId="77777777" w:rsidR="00FE6580" w:rsidRDefault="00FE6580" w:rsidP="004E1344">
      <w:pPr>
        <w:ind w:left="7080"/>
        <w:rPr>
          <w:rFonts w:ascii="Calibri" w:hAnsi="Calibri" w:cs="Arial"/>
          <w:sz w:val="24"/>
          <w:szCs w:val="24"/>
        </w:rPr>
      </w:pPr>
    </w:p>
    <w:p w14:paraId="381FF963" w14:textId="77777777" w:rsidR="00FE6580" w:rsidRDefault="00FE6580" w:rsidP="004E1344">
      <w:pPr>
        <w:ind w:left="7080"/>
        <w:rPr>
          <w:rFonts w:ascii="Calibri" w:hAnsi="Calibri" w:cs="Arial"/>
          <w:sz w:val="24"/>
          <w:szCs w:val="24"/>
        </w:rPr>
      </w:pPr>
    </w:p>
    <w:p w14:paraId="3DAF2122" w14:textId="77777777" w:rsidR="00B7259E" w:rsidRDefault="00B7259E" w:rsidP="00FE6580">
      <w:pPr>
        <w:ind w:left="7080"/>
        <w:rPr>
          <w:rFonts w:ascii="Calibri" w:hAnsi="Calibri" w:cs="Arial"/>
          <w:sz w:val="24"/>
          <w:szCs w:val="24"/>
        </w:rPr>
      </w:pPr>
    </w:p>
    <w:p w14:paraId="0296EAD9" w14:textId="77777777" w:rsidR="00B7259E" w:rsidRDefault="00B7259E" w:rsidP="00FE6580">
      <w:pPr>
        <w:ind w:left="7080"/>
        <w:rPr>
          <w:rFonts w:ascii="Calibri" w:hAnsi="Calibri" w:cs="Arial"/>
          <w:sz w:val="24"/>
          <w:szCs w:val="24"/>
        </w:rPr>
      </w:pPr>
    </w:p>
    <w:p w14:paraId="72BC43F9" w14:textId="77777777" w:rsidR="00B7259E" w:rsidRDefault="00B7259E" w:rsidP="00FE6580">
      <w:pPr>
        <w:ind w:left="7080"/>
        <w:rPr>
          <w:rFonts w:ascii="Calibri" w:hAnsi="Calibri" w:cs="Arial"/>
          <w:sz w:val="24"/>
          <w:szCs w:val="24"/>
        </w:rPr>
      </w:pPr>
    </w:p>
    <w:p w14:paraId="3706E0FE" w14:textId="77777777" w:rsidR="00870549" w:rsidRDefault="00870549" w:rsidP="00870549">
      <w:pPr>
        <w:ind w:left="7080"/>
        <w:rPr>
          <w:rFonts w:ascii="Calibri" w:hAnsi="Calibri" w:cs="Arial"/>
          <w:sz w:val="24"/>
          <w:szCs w:val="24"/>
        </w:rPr>
      </w:pPr>
    </w:p>
    <w:p w14:paraId="00171ACE" w14:textId="3F8A485D" w:rsidR="004E1344" w:rsidRDefault="004E1344" w:rsidP="00870549">
      <w:pPr>
        <w:ind w:left="7080"/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lastRenderedPageBreak/>
        <w:t xml:space="preserve">Załącznik Nr </w:t>
      </w:r>
      <w:r w:rsidR="00FE6580">
        <w:rPr>
          <w:rFonts w:ascii="Calibri" w:hAnsi="Calibri" w:cs="Arial"/>
          <w:sz w:val="24"/>
          <w:szCs w:val="24"/>
        </w:rPr>
        <w:t>2</w:t>
      </w:r>
    </w:p>
    <w:p w14:paraId="116BF99A" w14:textId="77777777" w:rsidR="004E1344" w:rsidRDefault="004E1344" w:rsidP="004E134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5341AC">
        <w:rPr>
          <w:rFonts w:cstheme="minorHAnsi"/>
          <w:b/>
          <w:color w:val="000000"/>
          <w:sz w:val="32"/>
          <w:szCs w:val="32"/>
        </w:rPr>
        <w:t>OŚWIADCZENIE RODO</w:t>
      </w:r>
    </w:p>
    <w:p w14:paraId="7653353A" w14:textId="77777777" w:rsidR="004E1344" w:rsidRPr="005341AC" w:rsidRDefault="004E1344" w:rsidP="004E134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color w:val="000000"/>
          <w:sz w:val="32"/>
          <w:szCs w:val="32"/>
        </w:rPr>
      </w:pPr>
    </w:p>
    <w:p w14:paraId="712DE6F9" w14:textId="77777777" w:rsidR="004E1344" w:rsidRPr="000816EA" w:rsidRDefault="004E1344" w:rsidP="004E134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Postanowienia dotyczące przetwarzania danych osobowych:</w:t>
      </w:r>
    </w:p>
    <w:p w14:paraId="0902E4A8" w14:textId="77777777" w:rsidR="004E1344" w:rsidRPr="000816EA" w:rsidRDefault="004E1344" w:rsidP="004E134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1)</w:t>
      </w:r>
      <w:r w:rsidRPr="000816EA">
        <w:rPr>
          <w:rFonts w:cstheme="minorHAnsi"/>
          <w:color w:val="000000"/>
          <w:sz w:val="24"/>
          <w:szCs w:val="24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14:paraId="4F0AC0CB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2)</w:t>
      </w:r>
      <w:r w:rsidRPr="000816EA">
        <w:rPr>
          <w:rFonts w:cstheme="minorHAnsi"/>
          <w:color w:val="000000"/>
          <w:sz w:val="24"/>
          <w:szCs w:val="24"/>
        </w:rPr>
        <w:tab/>
        <w:t xml:space="preserve">Administratorem danych osobowych jest Zamawiający. </w:t>
      </w:r>
    </w:p>
    <w:p w14:paraId="6A931BB0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3)</w:t>
      </w:r>
      <w:r w:rsidRPr="000816EA">
        <w:rPr>
          <w:rFonts w:cstheme="minorHAnsi"/>
          <w:color w:val="000000"/>
          <w:sz w:val="24"/>
          <w:szCs w:val="24"/>
        </w:rPr>
        <w:tab/>
        <w:t xml:space="preserve">Dane osobowe będą przetwarzane w celu: </w:t>
      </w:r>
    </w:p>
    <w:p w14:paraId="289A1704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a) przeprowadzenie postępowania o udzielenie zamówienia,</w:t>
      </w:r>
    </w:p>
    <w:p w14:paraId="3A71B365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b) zawarcia i realizacji umowy z wyłonionym w niniejszym postępowaniu wykonawcą,</w:t>
      </w:r>
    </w:p>
    <w:p w14:paraId="36FBF359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c) dokonania rozliczenia i płatności związanych z realizacją umowy,</w:t>
      </w:r>
    </w:p>
    <w:p w14:paraId="7AB36602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d) przeprowadzenie ewentualnych postępowań kontrolnych i / lub audytu przez komórki Zamawiającego i inne uprawnione podmioty,</w:t>
      </w:r>
    </w:p>
    <w:p w14:paraId="4F5D6245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e) udostępnienie dokumentacji postępowania i zawartej umowy jako informacji publicznej,</w:t>
      </w:r>
    </w:p>
    <w:p w14:paraId="4C8FE189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f) archiwizacji postępowania.</w:t>
      </w:r>
    </w:p>
    <w:p w14:paraId="46CC10E6" w14:textId="77777777" w:rsidR="004E1344" w:rsidRPr="000816EA" w:rsidRDefault="004E1344" w:rsidP="004E134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4) Dane osobowe będą ujawniane wykonawcom oraz wszystkim zainteresowanym.</w:t>
      </w:r>
    </w:p>
    <w:p w14:paraId="1DB11003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5)</w:t>
      </w:r>
      <w:r w:rsidRPr="000816EA">
        <w:rPr>
          <w:rFonts w:cstheme="minorHAnsi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14:paraId="2CC00F5E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6)</w:t>
      </w:r>
      <w:r w:rsidRPr="000816EA">
        <w:rPr>
          <w:rFonts w:cstheme="minorHAnsi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14:paraId="5F1A5F8A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a) prawo dostępu do danych (art. 15), </w:t>
      </w:r>
    </w:p>
    <w:p w14:paraId="11D01B89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b) prawo sprostowania danych (art. 16),</w:t>
      </w:r>
    </w:p>
    <w:p w14:paraId="77BD078B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c) prawo do usunięcia danych (art. 17),</w:t>
      </w:r>
    </w:p>
    <w:p w14:paraId="29D76937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d) prawo do ograniczenia przetwarzania danych (art. 18). </w:t>
      </w:r>
    </w:p>
    <w:p w14:paraId="47EC376D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e) prawo wniesienia skargi do organu nadzorczego. </w:t>
      </w:r>
    </w:p>
    <w:p w14:paraId="4C171F46" w14:textId="77777777" w:rsidR="004E1344" w:rsidRPr="000816EA" w:rsidRDefault="004E1344" w:rsidP="004E134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7) Osobie, której dane dotyczą nie przysługuje:</w:t>
      </w:r>
    </w:p>
    <w:p w14:paraId="2E178FA1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a) prawo do usunięcia danych osobowych, „prawo do bycia zapomnianym" w związku z art. 17 ust. 3 lit. b, d lub e Rozporządzenia RODO,</w:t>
      </w:r>
    </w:p>
    <w:p w14:paraId="58EDED1A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b)</w:t>
      </w:r>
      <w:r w:rsidRPr="000816EA">
        <w:rPr>
          <w:rFonts w:cstheme="minorHAnsi"/>
          <w:color w:val="000000"/>
          <w:sz w:val="24"/>
          <w:szCs w:val="24"/>
        </w:rPr>
        <w:tab/>
        <w:t>prawo do przenoszenia danych osobowych, o którym mowa w art. 20 Rozporządzenia RODO,</w:t>
      </w:r>
    </w:p>
    <w:p w14:paraId="3AADE193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c)</w:t>
      </w:r>
      <w:r w:rsidRPr="000816EA">
        <w:rPr>
          <w:rFonts w:cstheme="minorHAnsi"/>
          <w:color w:val="000000"/>
          <w:sz w:val="24"/>
          <w:szCs w:val="24"/>
        </w:rPr>
        <w:tab/>
        <w:t xml:space="preserve">prawo sprzeciwu, o którym mowa w art. 21 Rozporządzenia RODO, </w:t>
      </w:r>
    </w:p>
    <w:p w14:paraId="3BB3AA28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8)</w:t>
      </w:r>
      <w:r w:rsidRPr="000816EA">
        <w:rPr>
          <w:rFonts w:cstheme="minorHAnsi"/>
          <w:color w:val="000000"/>
          <w:sz w:val="24"/>
          <w:szCs w:val="24"/>
        </w:rPr>
        <w:tab/>
        <w:t xml:space="preserve">Podanie danych jest dobrowolne, jednakże ich niepodanie może uniemożliwić </w:t>
      </w:r>
      <w:r w:rsidRPr="000816EA">
        <w:rPr>
          <w:rFonts w:cstheme="minorHAnsi"/>
          <w:color w:val="000000"/>
          <w:sz w:val="24"/>
          <w:szCs w:val="24"/>
        </w:rPr>
        <w:lastRenderedPageBreak/>
        <w:t>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76938DA1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9)</w:t>
      </w:r>
      <w:r w:rsidRPr="000816EA">
        <w:rPr>
          <w:rFonts w:cstheme="minorHAnsi"/>
          <w:color w:val="000000"/>
          <w:sz w:val="24"/>
          <w:szCs w:val="24"/>
        </w:rPr>
        <w:tab/>
        <w:t>Wykonawca składając ofertę składa oświadczenie dotyczące przetwarzania danych osobowych.</w:t>
      </w:r>
    </w:p>
    <w:p w14:paraId="15AD562C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Oświadczam, że:</w:t>
      </w:r>
    </w:p>
    <w:p w14:paraId="35CF930D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 </w:t>
      </w:r>
      <w:r w:rsidRPr="000816EA">
        <w:rPr>
          <w:rFonts w:cstheme="minorHAnsi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EA">
        <w:rPr>
          <w:rFonts w:cstheme="minorHAnsi"/>
          <w:bCs/>
          <w:sz w:val="24"/>
          <w:szCs w:val="24"/>
        </w:rPr>
        <w:instrText xml:space="preserve"> FORMCHECKBOX </w:instrText>
      </w:r>
      <w:r w:rsidR="00E967DA">
        <w:rPr>
          <w:rFonts w:cstheme="minorHAnsi"/>
          <w:bCs/>
          <w:sz w:val="24"/>
          <w:szCs w:val="24"/>
        </w:rPr>
      </w:r>
      <w:r w:rsidR="00E967DA">
        <w:rPr>
          <w:rFonts w:cstheme="minorHAnsi"/>
          <w:bCs/>
          <w:sz w:val="24"/>
          <w:szCs w:val="24"/>
        </w:rPr>
        <w:fldChar w:fldCharType="separate"/>
      </w:r>
      <w:r w:rsidRPr="000816EA">
        <w:rPr>
          <w:rFonts w:cstheme="minorHAnsi"/>
          <w:bCs/>
          <w:sz w:val="24"/>
          <w:szCs w:val="24"/>
        </w:rPr>
        <w:fldChar w:fldCharType="end"/>
      </w:r>
      <w:r w:rsidRPr="000816EA">
        <w:rPr>
          <w:rFonts w:cstheme="minorHAnsi"/>
          <w:bCs/>
          <w:sz w:val="24"/>
          <w:szCs w:val="24"/>
        </w:rPr>
        <w:t xml:space="preserve"> </w:t>
      </w:r>
      <w:r w:rsidRPr="000816EA">
        <w:rPr>
          <w:rFonts w:cstheme="minorHAnsi"/>
          <w:color w:val="000000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774934FB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0816EA">
        <w:rPr>
          <w:rFonts w:cstheme="minorHAnsi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EA">
        <w:rPr>
          <w:rFonts w:cstheme="minorHAnsi"/>
          <w:bCs/>
          <w:sz w:val="24"/>
          <w:szCs w:val="24"/>
        </w:rPr>
        <w:instrText xml:space="preserve"> FORMCHECKBOX </w:instrText>
      </w:r>
      <w:r w:rsidR="00E967DA">
        <w:rPr>
          <w:rFonts w:cstheme="minorHAnsi"/>
          <w:bCs/>
          <w:sz w:val="24"/>
          <w:szCs w:val="24"/>
        </w:rPr>
      </w:r>
      <w:r w:rsidR="00E967DA">
        <w:rPr>
          <w:rFonts w:cstheme="minorHAnsi"/>
          <w:bCs/>
          <w:sz w:val="24"/>
          <w:szCs w:val="24"/>
        </w:rPr>
        <w:fldChar w:fldCharType="separate"/>
      </w:r>
      <w:r w:rsidRPr="000816EA">
        <w:rPr>
          <w:rFonts w:cstheme="minorHAnsi"/>
          <w:bCs/>
          <w:sz w:val="24"/>
          <w:szCs w:val="24"/>
        </w:rPr>
        <w:fldChar w:fldCharType="end"/>
      </w:r>
      <w:r w:rsidRPr="000816EA">
        <w:rPr>
          <w:rFonts w:cstheme="minorHAnsi"/>
          <w:bCs/>
          <w:sz w:val="24"/>
          <w:szCs w:val="24"/>
        </w:rPr>
        <w:t xml:space="preserve"> obowiązki informacyjne przewidziane w art. 13 lub art. 14 RODO w przedmiotowym postępowaniu nas nie dotyczą.</w:t>
      </w:r>
    </w:p>
    <w:p w14:paraId="4E828A87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</w:p>
    <w:p w14:paraId="010934F0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59409122" w14:textId="77777777" w:rsidR="004E1344" w:rsidRPr="000816EA" w:rsidRDefault="004E1344" w:rsidP="004E1344">
      <w:pPr>
        <w:rPr>
          <w:rFonts w:cstheme="minorHAnsi"/>
          <w:sz w:val="24"/>
          <w:szCs w:val="24"/>
        </w:rPr>
      </w:pPr>
      <w:r w:rsidRPr="000816EA">
        <w:rPr>
          <w:rFonts w:cstheme="minorHAnsi"/>
          <w:sz w:val="24"/>
          <w:szCs w:val="24"/>
        </w:rPr>
        <w:t>Data, . . . . . . . . . . . . . .</w:t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  <w:t>Podpis  . . . . . . . . . . . . . . . .</w:t>
      </w:r>
    </w:p>
    <w:p w14:paraId="1D0CBD2A" w14:textId="77777777" w:rsidR="004E1344" w:rsidRPr="000816EA" w:rsidRDefault="004E1344" w:rsidP="004E1344">
      <w:pPr>
        <w:rPr>
          <w:rFonts w:cstheme="minorHAnsi"/>
          <w:sz w:val="24"/>
          <w:szCs w:val="24"/>
        </w:rPr>
      </w:pPr>
    </w:p>
    <w:p w14:paraId="0CC1C436" w14:textId="77777777" w:rsidR="004E1344" w:rsidRDefault="004E1344">
      <w:pPr>
        <w:rPr>
          <w:rFonts w:ascii="Calibri" w:hAnsi="Calibri" w:cs="Arial"/>
          <w:sz w:val="24"/>
          <w:szCs w:val="24"/>
        </w:rPr>
      </w:pPr>
    </w:p>
    <w:p w14:paraId="0090F7D4" w14:textId="77777777" w:rsidR="004E1344" w:rsidRDefault="004E1344">
      <w:pPr>
        <w:rPr>
          <w:rFonts w:ascii="Calibri" w:hAnsi="Calibri" w:cs="Arial"/>
          <w:sz w:val="24"/>
          <w:szCs w:val="24"/>
        </w:rPr>
      </w:pPr>
    </w:p>
    <w:p w14:paraId="548039EF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563B6F53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412A9EDD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1B1D6AB7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5293AD92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067691A2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0DBDB44B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41BA5CD0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258780EA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68D4CE5A" w14:textId="77777777" w:rsidR="00F14C11" w:rsidRPr="00870549" w:rsidRDefault="00F14C11" w:rsidP="00870549">
      <w:pPr>
        <w:rPr>
          <w:rFonts w:ascii="Calibri" w:hAnsi="Calibri" w:cs="Arial"/>
          <w:sz w:val="24"/>
          <w:szCs w:val="24"/>
        </w:rPr>
      </w:pPr>
    </w:p>
    <w:sectPr w:rsidR="00F14C11" w:rsidRPr="00870549" w:rsidSect="002B631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5F64"/>
    <w:multiLevelType w:val="hybridMultilevel"/>
    <w:tmpl w:val="DE6C585A"/>
    <w:lvl w:ilvl="0" w:tplc="EB5E3BC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B3E4589"/>
    <w:multiLevelType w:val="hybridMultilevel"/>
    <w:tmpl w:val="3696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E8D"/>
    <w:multiLevelType w:val="hybridMultilevel"/>
    <w:tmpl w:val="AED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20E"/>
    <w:multiLevelType w:val="hybridMultilevel"/>
    <w:tmpl w:val="C9DE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418"/>
    <w:multiLevelType w:val="hybridMultilevel"/>
    <w:tmpl w:val="5B1C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315D"/>
    <w:multiLevelType w:val="hybridMultilevel"/>
    <w:tmpl w:val="75908CEA"/>
    <w:lvl w:ilvl="0" w:tplc="323C8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2E47"/>
    <w:multiLevelType w:val="hybridMultilevel"/>
    <w:tmpl w:val="E82EE06C"/>
    <w:lvl w:ilvl="0" w:tplc="FC388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987"/>
    <w:rsid w:val="00017987"/>
    <w:rsid w:val="0002422D"/>
    <w:rsid w:val="00063CD8"/>
    <w:rsid w:val="001579D1"/>
    <w:rsid w:val="001C50D8"/>
    <w:rsid w:val="0024090E"/>
    <w:rsid w:val="00256806"/>
    <w:rsid w:val="002B631F"/>
    <w:rsid w:val="002D09EC"/>
    <w:rsid w:val="002F2176"/>
    <w:rsid w:val="003B733E"/>
    <w:rsid w:val="00413011"/>
    <w:rsid w:val="00437B5D"/>
    <w:rsid w:val="004415B9"/>
    <w:rsid w:val="00452FDC"/>
    <w:rsid w:val="004E1344"/>
    <w:rsid w:val="00510D1E"/>
    <w:rsid w:val="00531E21"/>
    <w:rsid w:val="005B0CB7"/>
    <w:rsid w:val="00636A84"/>
    <w:rsid w:val="00666F46"/>
    <w:rsid w:val="006968F0"/>
    <w:rsid w:val="006E68FC"/>
    <w:rsid w:val="006F3F44"/>
    <w:rsid w:val="00745045"/>
    <w:rsid w:val="00870549"/>
    <w:rsid w:val="008B4DBC"/>
    <w:rsid w:val="00A96BBC"/>
    <w:rsid w:val="00B7259E"/>
    <w:rsid w:val="00D17A40"/>
    <w:rsid w:val="00D90469"/>
    <w:rsid w:val="00DD5945"/>
    <w:rsid w:val="00E11C8A"/>
    <w:rsid w:val="00E27AA7"/>
    <w:rsid w:val="00E763BE"/>
    <w:rsid w:val="00E93892"/>
    <w:rsid w:val="00E967DA"/>
    <w:rsid w:val="00EC6264"/>
    <w:rsid w:val="00ED7B78"/>
    <w:rsid w:val="00F14C11"/>
    <w:rsid w:val="00FC223F"/>
    <w:rsid w:val="00FE25B7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B5A"/>
  <w15:docId w15:val="{B2F0C709-1613-4577-B419-1F3149F2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-mora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t@mpec-mora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pec-morag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t@mpec-mor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pec-mor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EFA-08E6-4196-9DFB-F013F2D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5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 DT</dc:creator>
  <cp:lastModifiedBy>Marcin Charzyński</cp:lastModifiedBy>
  <cp:revision>26</cp:revision>
  <dcterms:created xsi:type="dcterms:W3CDTF">2020-03-18T12:09:00Z</dcterms:created>
  <dcterms:modified xsi:type="dcterms:W3CDTF">2020-08-25T09:02:00Z</dcterms:modified>
</cp:coreProperties>
</file>